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3FA60" w14:textId="77777777" w:rsidR="00897851" w:rsidRDefault="00897851" w:rsidP="005C6E0D">
      <w:pPr>
        <w:rPr>
          <w:lang w:val="fr-FR"/>
        </w:rPr>
      </w:pPr>
    </w:p>
    <w:p w14:paraId="6E19074B" w14:textId="77777777" w:rsidR="00C8492D" w:rsidRDefault="002A6C43" w:rsidP="005C6E0D">
      <w:pPr>
        <w:pStyle w:val="Titre1"/>
      </w:pPr>
      <w:r>
        <w:t>JOURNÉE MONDIALE DE PRIÈRE POUR LES VOCATIONS</w:t>
      </w:r>
    </w:p>
    <w:p w14:paraId="5139C0F4" w14:textId="21B503AB" w:rsidR="002A6C43" w:rsidRPr="005C6E0D" w:rsidRDefault="002A6C43" w:rsidP="005C6E0D">
      <w:pPr>
        <w:pStyle w:val="Titre3"/>
      </w:pPr>
      <w:r>
        <w:t>4</w:t>
      </w:r>
      <w:r w:rsidRPr="002A6C43">
        <w:rPr>
          <w:vertAlign w:val="superscript"/>
        </w:rPr>
        <w:t>e</w:t>
      </w:r>
      <w:r w:rsidR="006E1C5A">
        <w:t xml:space="preserve"> dimanche de Pâques</w:t>
      </w:r>
      <w:r w:rsidR="000043AA">
        <w:t xml:space="preserve"> – </w:t>
      </w:r>
      <w:r w:rsidR="00D33994">
        <w:t>25 avril 2021</w:t>
      </w:r>
    </w:p>
    <w:p w14:paraId="2FAC4275" w14:textId="77777777" w:rsidR="00897851" w:rsidRDefault="00897851" w:rsidP="005C6E0D">
      <w:pPr>
        <w:rPr>
          <w:lang w:val="fr-FR"/>
        </w:rPr>
      </w:pPr>
    </w:p>
    <w:p w14:paraId="7E7E58F8" w14:textId="77777777" w:rsidR="00897851" w:rsidRDefault="00E30F84" w:rsidP="005C6E0D">
      <w:pPr>
        <w:pStyle w:val="Titre1"/>
      </w:pPr>
      <w:r>
        <w:t>ÉCOUTER, ACCOMPAGNER, DISCERNER</w:t>
      </w:r>
    </w:p>
    <w:p w14:paraId="50281376" w14:textId="04630617" w:rsidR="00644097" w:rsidRDefault="00BC57E3" w:rsidP="005C6E0D">
      <w:pPr>
        <w:pStyle w:val="Titre3"/>
      </w:pPr>
      <w:proofErr w:type="gramStart"/>
      <w:r w:rsidRPr="00897851">
        <w:t>par</w:t>
      </w:r>
      <w:proofErr w:type="gramEnd"/>
      <w:r w:rsidRPr="00897851">
        <w:t xml:space="preserve"> </w:t>
      </w:r>
      <w:r w:rsidR="00644097">
        <w:t xml:space="preserve">l’abbé </w:t>
      </w:r>
      <w:r w:rsidR="00E30F84">
        <w:t>Normand Bergeron</w:t>
      </w:r>
    </w:p>
    <w:p w14:paraId="2C7F68F7" w14:textId="5B099752" w:rsidR="0054694B" w:rsidRPr="00897851" w:rsidRDefault="005C6E0D" w:rsidP="005C6E0D">
      <w:pPr>
        <w:pStyle w:val="Titre3"/>
      </w:pPr>
      <w:proofErr w:type="gramStart"/>
      <w:r>
        <w:t>du</w:t>
      </w:r>
      <w:proofErr w:type="gramEnd"/>
      <w:r>
        <w:t xml:space="preserve"> diocèse de </w:t>
      </w:r>
      <w:r w:rsidR="00E30F84">
        <w:t>Valleyfield</w:t>
      </w:r>
    </w:p>
    <w:p w14:paraId="2EEA9011" w14:textId="77777777" w:rsidR="00E30F84" w:rsidRDefault="00E30F84" w:rsidP="00E30F84">
      <w:pPr>
        <w:rPr>
          <w:szCs w:val="24"/>
        </w:rPr>
      </w:pPr>
    </w:p>
    <w:p w14:paraId="77A5A8D3" w14:textId="77777777" w:rsidR="00E30F84" w:rsidRDefault="00E30F84" w:rsidP="00E30F84">
      <w:pPr>
        <w:rPr>
          <w:szCs w:val="24"/>
        </w:rPr>
      </w:pPr>
      <w:r>
        <w:rPr>
          <w:szCs w:val="24"/>
        </w:rPr>
        <w:t>Chaque année, l’Association des responsables diocésains de la pastorale des vocations tient une rencontre annuelle pour réfléchir sur cette dimension essentielle de notre Église : les vocations. Même s’il est difficile dans notre société actuelle de concevoir un choix de vie au nom de l’Évangile, nous partageons la conviction que Dieu appelle toujours des femmes et des hommes à le suivre, en répondant à un besoin, une mission, un engagement et ce, dans le mariage, le célibat, la vie consacrée, le diaconat ou le presbytérat.</w:t>
      </w:r>
    </w:p>
    <w:p w14:paraId="294A9FE3" w14:textId="77777777" w:rsidR="00E30F84" w:rsidRDefault="00E30F84" w:rsidP="00E30F84">
      <w:pPr>
        <w:rPr>
          <w:szCs w:val="24"/>
        </w:rPr>
      </w:pPr>
    </w:p>
    <w:p w14:paraId="2EE49D69" w14:textId="77777777" w:rsidR="00E30F84" w:rsidRDefault="00E30F84" w:rsidP="00E30F84">
      <w:pPr>
        <w:rPr>
          <w:szCs w:val="24"/>
        </w:rPr>
      </w:pPr>
      <w:r>
        <w:rPr>
          <w:szCs w:val="24"/>
        </w:rPr>
        <w:t xml:space="preserve">Le Synode des jeunes, vécu en octobre 2018, nous invite à mettre l’accent sur trois attitudes fondamentales : </w:t>
      </w:r>
      <w:r w:rsidRPr="000F309A">
        <w:rPr>
          <w:b/>
          <w:i/>
          <w:szCs w:val="24"/>
        </w:rPr>
        <w:t>écouter, accompagner et discerner</w:t>
      </w:r>
      <w:r>
        <w:rPr>
          <w:szCs w:val="24"/>
        </w:rPr>
        <w:t xml:space="preserve">. Les responsables diocésains de la pastorale vocationnelle adoptent ces trois attitudes et invitent tous les disciples-missionnaires à faire de même. Comme nous le démontre bien le récit des disciples d’Emmaüs, Jésus est ce bon berger qui fait route avec ses compagnons. Il les écoute, les accompagne dans leur parcours de vie et fait jaillir en eux une plénitude de vie à travers leur propre récit. Ils vont vivre une telle intensité qu’ils désirent le suivre de tout leur être et annoncer cette joie de l’Évangile partout dans le monde. </w:t>
      </w:r>
    </w:p>
    <w:p w14:paraId="137785BC" w14:textId="77777777" w:rsidR="00E30F84" w:rsidRDefault="00E30F84" w:rsidP="00E30F84">
      <w:pPr>
        <w:rPr>
          <w:szCs w:val="24"/>
        </w:rPr>
      </w:pPr>
    </w:p>
    <w:p w14:paraId="6B5246CD" w14:textId="77777777" w:rsidR="00E30F84" w:rsidRDefault="00E30F84" w:rsidP="00E30F84">
      <w:pPr>
        <w:rPr>
          <w:szCs w:val="24"/>
        </w:rPr>
      </w:pPr>
      <w:r>
        <w:rPr>
          <w:szCs w:val="24"/>
        </w:rPr>
        <w:t>À l’exemple de Jésus, sommes-nous capables de vivre ces attitudes dans nos communautés chrétiennes, nos groupes, nos mouvements ? Pouvons-nous trouver des espaces et des personnes pour écouter et accompagner les jeunes dans leur réalité, même si cela dérange nos habitudes, nos manières d’être et de faire ? Avons-nous l’audace de transformer nos modes de présences, nos agendas et choisir de prendre plus de temps pour accueillir et écouter les personnes avant et après les célébrations ?  Est-il possible de démontrer par nos agissements au quotidien notre bonheur, notre joie de vivre notre engagement au sein de l’Église, et ce, malgré les exigences de la vie ?</w:t>
      </w:r>
    </w:p>
    <w:p w14:paraId="4E730794" w14:textId="77777777" w:rsidR="00E30F84" w:rsidRDefault="00E30F84" w:rsidP="00E30F84">
      <w:pPr>
        <w:rPr>
          <w:szCs w:val="24"/>
        </w:rPr>
      </w:pPr>
    </w:p>
    <w:p w14:paraId="2DF6A231" w14:textId="77777777" w:rsidR="00E30F84" w:rsidRPr="000F309A" w:rsidRDefault="00E30F84" w:rsidP="00E30F84">
      <w:pPr>
        <w:rPr>
          <w:i/>
          <w:szCs w:val="24"/>
        </w:rPr>
      </w:pPr>
      <w:r>
        <w:rPr>
          <w:szCs w:val="24"/>
        </w:rPr>
        <w:t xml:space="preserve">Une chose est sûre : Dieu appelle toujours et nous invite toutes et tous, par notre baptême, avec la grâce de l’Esprit-Saint, à collaborer à cette mission. </w:t>
      </w:r>
      <w:r w:rsidRPr="000F309A">
        <w:rPr>
          <w:i/>
          <w:szCs w:val="24"/>
        </w:rPr>
        <w:t>« Comme baptisés formant l’Église, c’est à nous tous de partager la responsabilité de susciter des vocations et</w:t>
      </w:r>
      <w:r>
        <w:rPr>
          <w:i/>
          <w:szCs w:val="24"/>
        </w:rPr>
        <w:t xml:space="preserve"> d’interpeller notre prochain ».</w:t>
      </w:r>
    </w:p>
    <w:sectPr w:rsidR="00E30F84" w:rsidRPr="000F309A" w:rsidSect="00644097">
      <w:footerReference w:type="default" r:id="rId8"/>
      <w:headerReference w:type="first" r:id="rId9"/>
      <w:footerReference w:type="first" r:id="rId10"/>
      <w:pgSz w:w="12240" w:h="15840" w:code="1"/>
      <w:pgMar w:top="1440" w:right="1440" w:bottom="1134" w:left="1440" w:header="0" w:footer="443"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7E65A" w14:textId="77777777" w:rsidR="0045735F" w:rsidRDefault="0045735F" w:rsidP="005C6E0D">
      <w:r>
        <w:separator/>
      </w:r>
    </w:p>
  </w:endnote>
  <w:endnote w:type="continuationSeparator" w:id="0">
    <w:p w14:paraId="53923389" w14:textId="77777777" w:rsidR="0045735F" w:rsidRDefault="0045735F" w:rsidP="005C6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0760D" w14:textId="77777777" w:rsidR="00897851" w:rsidRPr="002C6535" w:rsidRDefault="00897851" w:rsidP="005C6E0D">
    <w:pPr>
      <w:pStyle w:val="Pieddepage"/>
      <w:rPr>
        <w:sz w:val="20"/>
      </w:rPr>
    </w:pPr>
  </w:p>
  <w:p w14:paraId="38FDC3D0" w14:textId="77777777" w:rsidR="000E52AD" w:rsidRPr="002C6535" w:rsidRDefault="000E52AD" w:rsidP="005C6E0D">
    <w:pPr>
      <w:pStyle w:val="Pieddepage"/>
      <w:rPr>
        <w:sz w:val="20"/>
      </w:rPr>
    </w:pPr>
    <w:r w:rsidRPr="002C6535">
      <w:rPr>
        <w:sz w:val="20"/>
      </w:rPr>
      <w:t xml:space="preserve">Journée mondiale prière </w:t>
    </w:r>
    <w:proofErr w:type="gramStart"/>
    <w:r w:rsidRPr="002C6535">
      <w:rPr>
        <w:sz w:val="20"/>
      </w:rPr>
      <w:t>vocation</w:t>
    </w:r>
    <w:r w:rsidR="00CD617A" w:rsidRPr="002C6535">
      <w:rPr>
        <w:sz w:val="20"/>
      </w:rPr>
      <w:t>s</w:t>
    </w:r>
    <w:r w:rsidR="00897851" w:rsidRPr="002C6535">
      <w:rPr>
        <w:sz w:val="20"/>
      </w:rPr>
      <w:t xml:space="preserve">  -</w:t>
    </w:r>
    <w:proofErr w:type="gramEnd"/>
    <w:r w:rsidR="00897851" w:rsidRPr="002C6535">
      <w:rPr>
        <w:sz w:val="20"/>
      </w:rPr>
      <w:t xml:space="preserve"> </w:t>
    </w:r>
    <w:r w:rsidR="00FE1E16" w:rsidRPr="002C6535">
      <w:rPr>
        <w:sz w:val="20"/>
      </w:rPr>
      <w:t>3</w:t>
    </w:r>
    <w:r w:rsidR="00897851" w:rsidRPr="002C6535">
      <w:rPr>
        <w:sz w:val="20"/>
      </w:rPr>
      <w:t xml:space="preserve"> mai </w:t>
    </w:r>
    <w:r w:rsidR="00FE1E16" w:rsidRPr="002C6535">
      <w:rPr>
        <w:sz w:val="20"/>
      </w:rPr>
      <w:t>2020</w:t>
    </w:r>
    <w:r w:rsidR="00897851" w:rsidRPr="002C6535">
      <w:rPr>
        <w:sz w:val="20"/>
      </w:rPr>
      <w:t xml:space="preserve"> – </w:t>
    </w:r>
    <w:r w:rsidR="005C6E0D" w:rsidRPr="002C6535">
      <w:rPr>
        <w:sz w:val="20"/>
      </w:rPr>
      <w:t>Marcher avec les jeunes en 2020</w:t>
    </w:r>
    <w:r w:rsidR="00897851" w:rsidRPr="002C6535">
      <w:rPr>
        <w:sz w:val="20"/>
      </w:rPr>
      <w:tab/>
      <w:t>p.</w:t>
    </w:r>
    <w:r w:rsidR="008562C5" w:rsidRPr="002C6535">
      <w:rPr>
        <w:sz w:val="20"/>
      </w:rPr>
      <w:fldChar w:fldCharType="begin"/>
    </w:r>
    <w:r w:rsidR="00897851" w:rsidRPr="002C6535">
      <w:rPr>
        <w:sz w:val="20"/>
      </w:rPr>
      <w:instrText>PAGE   \* MERGEFORMAT</w:instrText>
    </w:r>
    <w:r w:rsidR="008562C5" w:rsidRPr="002C6535">
      <w:rPr>
        <w:sz w:val="20"/>
      </w:rPr>
      <w:fldChar w:fldCharType="separate"/>
    </w:r>
    <w:r w:rsidR="00E30F84" w:rsidRPr="00E30F84">
      <w:rPr>
        <w:noProof/>
        <w:sz w:val="20"/>
        <w:lang w:val="fr-FR"/>
      </w:rPr>
      <w:t>2</w:t>
    </w:r>
    <w:r w:rsidR="008562C5" w:rsidRPr="002C6535">
      <w:rPr>
        <w:sz w:val="20"/>
      </w:rPr>
      <w:fldChar w:fldCharType="end"/>
    </w:r>
  </w:p>
  <w:p w14:paraId="7A4DDC66" w14:textId="77777777" w:rsidR="008E6339" w:rsidRPr="002C6535" w:rsidRDefault="00897851" w:rsidP="005C6E0D">
    <w:pPr>
      <w:pStyle w:val="Pieddepage"/>
      <w:rPr>
        <w:sz w:val="20"/>
      </w:rPr>
    </w:pPr>
    <w:r w:rsidRPr="002C6535">
      <w:rPr>
        <w:sz w:val="20"/>
      </w:rPr>
      <w:t>ARDPV – Association des Responsables Diocésains de la Pastorale des Vocations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F8392" w14:textId="77777777" w:rsidR="00E30F84" w:rsidRPr="002C6535" w:rsidRDefault="00E30F84" w:rsidP="00E30F84">
    <w:pPr>
      <w:pStyle w:val="Pieddepage"/>
      <w:rPr>
        <w:sz w:val="20"/>
      </w:rPr>
    </w:pPr>
  </w:p>
  <w:p w14:paraId="40E744C4" w14:textId="583FAEF9" w:rsidR="00E30F84" w:rsidRPr="002C6535" w:rsidRDefault="00E30F84" w:rsidP="00E30F84">
    <w:pPr>
      <w:pStyle w:val="Pieddepage"/>
      <w:rPr>
        <w:sz w:val="20"/>
      </w:rPr>
    </w:pPr>
    <w:r w:rsidRPr="002C6535">
      <w:rPr>
        <w:sz w:val="20"/>
      </w:rPr>
      <w:t xml:space="preserve">Journée mondiale prière </w:t>
    </w:r>
    <w:proofErr w:type="gramStart"/>
    <w:r w:rsidRPr="002C6535">
      <w:rPr>
        <w:sz w:val="20"/>
      </w:rPr>
      <w:t>vocations  -</w:t>
    </w:r>
    <w:proofErr w:type="gramEnd"/>
    <w:r w:rsidRPr="002C6535">
      <w:rPr>
        <w:sz w:val="20"/>
      </w:rPr>
      <w:t xml:space="preserve"> </w:t>
    </w:r>
    <w:r w:rsidR="00D33994">
      <w:rPr>
        <w:sz w:val="20"/>
      </w:rPr>
      <w:t>25 avril 2021</w:t>
    </w:r>
    <w:r w:rsidRPr="002C6535">
      <w:rPr>
        <w:sz w:val="20"/>
      </w:rPr>
      <w:t xml:space="preserve"> – </w:t>
    </w:r>
    <w:r w:rsidR="00F40864">
      <w:rPr>
        <w:sz w:val="20"/>
      </w:rPr>
      <w:t>Écouter, accompagner, discerner</w:t>
    </w:r>
    <w:r w:rsidRPr="002C6535">
      <w:rPr>
        <w:sz w:val="20"/>
      </w:rPr>
      <w:tab/>
      <w:t>p.</w:t>
    </w:r>
    <w:r w:rsidR="008562C5" w:rsidRPr="002C6535">
      <w:rPr>
        <w:sz w:val="20"/>
      </w:rPr>
      <w:fldChar w:fldCharType="begin"/>
    </w:r>
    <w:r w:rsidRPr="002C6535">
      <w:rPr>
        <w:sz w:val="20"/>
      </w:rPr>
      <w:instrText>PAGE   \* MERGEFORMAT</w:instrText>
    </w:r>
    <w:r w:rsidR="008562C5" w:rsidRPr="002C6535">
      <w:rPr>
        <w:sz w:val="20"/>
      </w:rPr>
      <w:fldChar w:fldCharType="separate"/>
    </w:r>
    <w:r w:rsidR="006E1C5A" w:rsidRPr="006E1C5A">
      <w:rPr>
        <w:noProof/>
        <w:sz w:val="20"/>
        <w:lang w:val="fr-FR"/>
      </w:rPr>
      <w:t>1</w:t>
    </w:r>
    <w:r w:rsidR="008562C5" w:rsidRPr="002C6535">
      <w:rPr>
        <w:sz w:val="20"/>
      </w:rPr>
      <w:fldChar w:fldCharType="end"/>
    </w:r>
  </w:p>
  <w:p w14:paraId="0345ED0C" w14:textId="77777777" w:rsidR="00E30F84" w:rsidRPr="002C6535" w:rsidRDefault="00E30F84" w:rsidP="00E30F84">
    <w:pPr>
      <w:pStyle w:val="Pieddepage"/>
      <w:rPr>
        <w:sz w:val="20"/>
      </w:rPr>
    </w:pPr>
    <w:r w:rsidRPr="002C6535">
      <w:rPr>
        <w:sz w:val="20"/>
      </w:rPr>
      <w:t>ARDPV – Association des Responsables Diocésains de la Pastorale des Vocations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C0DDA" w14:textId="77777777" w:rsidR="0045735F" w:rsidRDefault="0045735F" w:rsidP="005C6E0D">
      <w:r>
        <w:separator/>
      </w:r>
    </w:p>
  </w:footnote>
  <w:footnote w:type="continuationSeparator" w:id="0">
    <w:p w14:paraId="17D6E8ED" w14:textId="77777777" w:rsidR="0045735F" w:rsidRDefault="0045735F" w:rsidP="005C6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7A4E5" w14:textId="77777777" w:rsidR="00BC57E3" w:rsidRDefault="00BC57E3" w:rsidP="005C6E0D">
    <w:pPr>
      <w:pStyle w:val="En-tte"/>
    </w:pPr>
    <w:r>
      <w:rPr>
        <w:noProof/>
        <w:lang w:eastAsia="fr-CA"/>
      </w:rPr>
      <w:drawing>
        <wp:anchor distT="0" distB="0" distL="114300" distR="114300" simplePos="0" relativeHeight="251659264" behindDoc="0" locked="0" layoutInCell="1" allowOverlap="1" wp14:anchorId="6BCC8BD1" wp14:editId="211CB9FA">
          <wp:simplePos x="0" y="0"/>
          <wp:positionH relativeFrom="column">
            <wp:posOffset>0</wp:posOffset>
          </wp:positionH>
          <wp:positionV relativeFrom="paragraph">
            <wp:posOffset>381000</wp:posOffset>
          </wp:positionV>
          <wp:extent cx="5943600" cy="885825"/>
          <wp:effectExtent l="0" t="0" r="0" b="952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1" cstate="print">
                    <a:extLst>
                      <a:ext uri="{28A0092B-C50C-407E-A947-70E740481C1C}">
                        <a14:useLocalDpi xmlns:a14="http://schemas.microsoft.com/office/drawing/2010/main" val="0"/>
                      </a:ext>
                    </a:extLst>
                  </a:blip>
                  <a:srcRect b="22543"/>
                  <a:stretch/>
                </pic:blipFill>
                <pic:spPr bwMode="auto">
                  <a:xfrm>
                    <a:off x="0" y="0"/>
                    <a:ext cx="5943600" cy="88582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1A56"/>
      </v:shape>
    </w:pict>
  </w:numPicBullet>
  <w:abstractNum w:abstractNumId="0" w15:restartNumberingAfterBreak="0">
    <w:nsid w:val="046A7ADB"/>
    <w:multiLevelType w:val="multilevel"/>
    <w:tmpl w:val="0AA6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E33D7"/>
    <w:multiLevelType w:val="hybridMultilevel"/>
    <w:tmpl w:val="C2360C40"/>
    <w:lvl w:ilvl="0" w:tplc="0C0C0007">
      <w:start w:val="1"/>
      <w:numFmt w:val="bullet"/>
      <w:lvlText w:val=""/>
      <w:lvlPicBulletId w:val="0"/>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8923C39"/>
    <w:multiLevelType w:val="hybridMultilevel"/>
    <w:tmpl w:val="361E793E"/>
    <w:lvl w:ilvl="0" w:tplc="0C0C0011">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1A282DD2"/>
    <w:multiLevelType w:val="hybridMultilevel"/>
    <w:tmpl w:val="7B8AFD7A"/>
    <w:lvl w:ilvl="0" w:tplc="F01AA1D8">
      <w:start w:val="48"/>
      <w:numFmt w:val="bullet"/>
      <w:lvlText w:val="-"/>
      <w:lvlJc w:val="left"/>
      <w:pPr>
        <w:ind w:left="720" w:hanging="360"/>
      </w:pPr>
      <w:rPr>
        <w:rFonts w:ascii="Arial" w:eastAsiaTheme="min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1CC4DD8"/>
    <w:multiLevelType w:val="hybridMultilevel"/>
    <w:tmpl w:val="C7602C7C"/>
    <w:lvl w:ilvl="0" w:tplc="688AFD80">
      <w:start w:val="1"/>
      <w:numFmt w:val="bullet"/>
      <w:lvlText w:val="-"/>
      <w:lvlJc w:val="left"/>
      <w:pPr>
        <w:ind w:left="360" w:hanging="360"/>
      </w:pPr>
      <w:rPr>
        <w:rFonts w:ascii="Arial" w:eastAsiaTheme="minorEastAsia" w:hAnsi="Arial"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2C487FBC"/>
    <w:multiLevelType w:val="hybridMultilevel"/>
    <w:tmpl w:val="7A209B64"/>
    <w:lvl w:ilvl="0" w:tplc="0C0C0011">
      <w:start w:val="1"/>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6" w15:restartNumberingAfterBreak="0">
    <w:nsid w:val="38CA4DFD"/>
    <w:multiLevelType w:val="hybridMultilevel"/>
    <w:tmpl w:val="364EAB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41D6245"/>
    <w:multiLevelType w:val="multilevel"/>
    <w:tmpl w:val="888C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0C0AB9"/>
    <w:multiLevelType w:val="hybridMultilevel"/>
    <w:tmpl w:val="42B22F06"/>
    <w:lvl w:ilvl="0" w:tplc="45903BF2">
      <w:numFmt w:val="bullet"/>
      <w:lvlText w:val="-"/>
      <w:lvlJc w:val="left"/>
      <w:pPr>
        <w:ind w:left="720" w:hanging="360"/>
      </w:pPr>
      <w:rPr>
        <w:rFonts w:ascii="Arial" w:eastAsiaTheme="min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3FB08D8"/>
    <w:multiLevelType w:val="hybridMultilevel"/>
    <w:tmpl w:val="C0F04036"/>
    <w:lvl w:ilvl="0" w:tplc="3266E8BA">
      <w:start w:val="1"/>
      <w:numFmt w:val="bullet"/>
      <w:lvlText w:val="-"/>
      <w:lvlJc w:val="left"/>
      <w:pPr>
        <w:ind w:left="720" w:hanging="360"/>
      </w:pPr>
      <w:rPr>
        <w:rFonts w:ascii="Arial" w:eastAsiaTheme="min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8B55875"/>
    <w:multiLevelType w:val="hybridMultilevel"/>
    <w:tmpl w:val="6BA86280"/>
    <w:lvl w:ilvl="0" w:tplc="0C0C0005">
      <w:start w:val="1"/>
      <w:numFmt w:val="bullet"/>
      <w:lvlText w:val=""/>
      <w:lvlJc w:val="left"/>
      <w:pPr>
        <w:ind w:left="720" w:hanging="360"/>
      </w:pPr>
      <w:rPr>
        <w:rFonts w:ascii="Wingdings" w:hAnsi="Wingdings" w:hint="default"/>
        <w:b/>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8DB23CB"/>
    <w:multiLevelType w:val="hybridMultilevel"/>
    <w:tmpl w:val="38323FD4"/>
    <w:lvl w:ilvl="0" w:tplc="0C0C0011">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15:restartNumberingAfterBreak="0">
    <w:nsid w:val="5C4A39E2"/>
    <w:multiLevelType w:val="multilevel"/>
    <w:tmpl w:val="A8B8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250676"/>
    <w:multiLevelType w:val="hybridMultilevel"/>
    <w:tmpl w:val="434E5814"/>
    <w:lvl w:ilvl="0" w:tplc="9B6AC640">
      <w:start w:val="3"/>
      <w:numFmt w:val="bullet"/>
      <w:lvlText w:val="-"/>
      <w:lvlJc w:val="left"/>
      <w:pPr>
        <w:ind w:left="720" w:hanging="360"/>
      </w:pPr>
      <w:rPr>
        <w:rFonts w:ascii="Times New Roman" w:eastAsia="Calibr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D5D391E"/>
    <w:multiLevelType w:val="hybridMultilevel"/>
    <w:tmpl w:val="79227AF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4"/>
  </w:num>
  <w:num w:numId="2">
    <w:abstractNumId w:val="8"/>
  </w:num>
  <w:num w:numId="3">
    <w:abstractNumId w:val="0"/>
  </w:num>
  <w:num w:numId="4">
    <w:abstractNumId w:val="7"/>
  </w:num>
  <w:num w:numId="5">
    <w:abstractNumId w:val="12"/>
  </w:num>
  <w:num w:numId="6">
    <w:abstractNumId w:val="11"/>
  </w:num>
  <w:num w:numId="7">
    <w:abstractNumId w:val="3"/>
  </w:num>
  <w:num w:numId="8">
    <w:abstractNumId w:val="2"/>
  </w:num>
  <w:num w:numId="9">
    <w:abstractNumId w:val="9"/>
  </w:num>
  <w:num w:numId="10">
    <w:abstractNumId w:val="4"/>
  </w:num>
  <w:num w:numId="11">
    <w:abstractNumId w:val="5"/>
  </w:num>
  <w:num w:numId="12">
    <w:abstractNumId w:val="10"/>
  </w:num>
  <w:num w:numId="13">
    <w:abstractNumId w:val="13"/>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943E8"/>
    <w:rsid w:val="000043AA"/>
    <w:rsid w:val="000057FE"/>
    <w:rsid w:val="00007B4E"/>
    <w:rsid w:val="00015DFD"/>
    <w:rsid w:val="000216F2"/>
    <w:rsid w:val="000415D9"/>
    <w:rsid w:val="00045E26"/>
    <w:rsid w:val="00046165"/>
    <w:rsid w:val="00047D67"/>
    <w:rsid w:val="00052AFE"/>
    <w:rsid w:val="0006324C"/>
    <w:rsid w:val="000701DE"/>
    <w:rsid w:val="000823F1"/>
    <w:rsid w:val="000824A5"/>
    <w:rsid w:val="00085EEE"/>
    <w:rsid w:val="00093AEF"/>
    <w:rsid w:val="000943E8"/>
    <w:rsid w:val="000E52AD"/>
    <w:rsid w:val="00101FF4"/>
    <w:rsid w:val="00115240"/>
    <w:rsid w:val="00163718"/>
    <w:rsid w:val="001731D1"/>
    <w:rsid w:val="0017685E"/>
    <w:rsid w:val="00184EDF"/>
    <w:rsid w:val="001909A9"/>
    <w:rsid w:val="0019291B"/>
    <w:rsid w:val="001B1AFF"/>
    <w:rsid w:val="001C5D51"/>
    <w:rsid w:val="001D07A5"/>
    <w:rsid w:val="001F08EF"/>
    <w:rsid w:val="00205DD3"/>
    <w:rsid w:val="00212868"/>
    <w:rsid w:val="0021349C"/>
    <w:rsid w:val="00214D41"/>
    <w:rsid w:val="002153BB"/>
    <w:rsid w:val="002165AE"/>
    <w:rsid w:val="002250C2"/>
    <w:rsid w:val="00233681"/>
    <w:rsid w:val="002355CE"/>
    <w:rsid w:val="00242B7B"/>
    <w:rsid w:val="00243BDC"/>
    <w:rsid w:val="00243CE3"/>
    <w:rsid w:val="00254C3B"/>
    <w:rsid w:val="00274176"/>
    <w:rsid w:val="00275ED8"/>
    <w:rsid w:val="0029417D"/>
    <w:rsid w:val="002A0614"/>
    <w:rsid w:val="002A6C43"/>
    <w:rsid w:val="002A724F"/>
    <w:rsid w:val="002B5A30"/>
    <w:rsid w:val="002C0A37"/>
    <w:rsid w:val="002C6535"/>
    <w:rsid w:val="002C785D"/>
    <w:rsid w:val="002D6FF2"/>
    <w:rsid w:val="002E2429"/>
    <w:rsid w:val="002E58A4"/>
    <w:rsid w:val="002E762B"/>
    <w:rsid w:val="002F35E9"/>
    <w:rsid w:val="002F4BAE"/>
    <w:rsid w:val="002F6175"/>
    <w:rsid w:val="002F65DA"/>
    <w:rsid w:val="00304A99"/>
    <w:rsid w:val="00307CB1"/>
    <w:rsid w:val="00312F59"/>
    <w:rsid w:val="00330BB4"/>
    <w:rsid w:val="00341B7C"/>
    <w:rsid w:val="00344376"/>
    <w:rsid w:val="00353B99"/>
    <w:rsid w:val="0035703C"/>
    <w:rsid w:val="00367812"/>
    <w:rsid w:val="00367F2F"/>
    <w:rsid w:val="003863FD"/>
    <w:rsid w:val="003B60B7"/>
    <w:rsid w:val="003C136E"/>
    <w:rsid w:val="003C26A7"/>
    <w:rsid w:val="003C598E"/>
    <w:rsid w:val="003E5ACD"/>
    <w:rsid w:val="003F0E94"/>
    <w:rsid w:val="003F1124"/>
    <w:rsid w:val="003F1D65"/>
    <w:rsid w:val="003F31C2"/>
    <w:rsid w:val="003F4E08"/>
    <w:rsid w:val="003F692C"/>
    <w:rsid w:val="00400337"/>
    <w:rsid w:val="00402602"/>
    <w:rsid w:val="0044215C"/>
    <w:rsid w:val="00451D36"/>
    <w:rsid w:val="00451FA4"/>
    <w:rsid w:val="0045653F"/>
    <w:rsid w:val="0045735F"/>
    <w:rsid w:val="00457ABF"/>
    <w:rsid w:val="004624F7"/>
    <w:rsid w:val="00471B0A"/>
    <w:rsid w:val="004771F7"/>
    <w:rsid w:val="00481A38"/>
    <w:rsid w:val="00487736"/>
    <w:rsid w:val="004879D6"/>
    <w:rsid w:val="00491A29"/>
    <w:rsid w:val="0049451D"/>
    <w:rsid w:val="004A45AD"/>
    <w:rsid w:val="004A602F"/>
    <w:rsid w:val="004B1C5B"/>
    <w:rsid w:val="004B74CC"/>
    <w:rsid w:val="004C7A39"/>
    <w:rsid w:val="004E0454"/>
    <w:rsid w:val="004F10D7"/>
    <w:rsid w:val="004F1498"/>
    <w:rsid w:val="00517998"/>
    <w:rsid w:val="00526C20"/>
    <w:rsid w:val="005414FC"/>
    <w:rsid w:val="005438AD"/>
    <w:rsid w:val="0054694B"/>
    <w:rsid w:val="005507B2"/>
    <w:rsid w:val="00551D0A"/>
    <w:rsid w:val="00565761"/>
    <w:rsid w:val="005808D5"/>
    <w:rsid w:val="005856D3"/>
    <w:rsid w:val="00587FAC"/>
    <w:rsid w:val="005B13F0"/>
    <w:rsid w:val="005B2BA9"/>
    <w:rsid w:val="005C5299"/>
    <w:rsid w:val="005C53C4"/>
    <w:rsid w:val="005C656F"/>
    <w:rsid w:val="005C6E0D"/>
    <w:rsid w:val="005D18D2"/>
    <w:rsid w:val="005D752A"/>
    <w:rsid w:val="005E0CCE"/>
    <w:rsid w:val="005E4639"/>
    <w:rsid w:val="006053E1"/>
    <w:rsid w:val="00605872"/>
    <w:rsid w:val="006221CB"/>
    <w:rsid w:val="00624290"/>
    <w:rsid w:val="00644097"/>
    <w:rsid w:val="00666D9B"/>
    <w:rsid w:val="00670AF8"/>
    <w:rsid w:val="006759C5"/>
    <w:rsid w:val="0068225B"/>
    <w:rsid w:val="006950AB"/>
    <w:rsid w:val="006A2BB2"/>
    <w:rsid w:val="006A4AF4"/>
    <w:rsid w:val="006A64E9"/>
    <w:rsid w:val="006B28F1"/>
    <w:rsid w:val="006B5610"/>
    <w:rsid w:val="006E1C5A"/>
    <w:rsid w:val="006E66DF"/>
    <w:rsid w:val="006E79E6"/>
    <w:rsid w:val="007264F5"/>
    <w:rsid w:val="007346EB"/>
    <w:rsid w:val="007614AE"/>
    <w:rsid w:val="00764979"/>
    <w:rsid w:val="00767A08"/>
    <w:rsid w:val="0077209F"/>
    <w:rsid w:val="007A4469"/>
    <w:rsid w:val="007A5B6D"/>
    <w:rsid w:val="007B780F"/>
    <w:rsid w:val="007C7047"/>
    <w:rsid w:val="007D4BBB"/>
    <w:rsid w:val="007D69C1"/>
    <w:rsid w:val="007E51BC"/>
    <w:rsid w:val="008012F0"/>
    <w:rsid w:val="00812E02"/>
    <w:rsid w:val="008136E4"/>
    <w:rsid w:val="00817D63"/>
    <w:rsid w:val="00834EF9"/>
    <w:rsid w:val="0085258B"/>
    <w:rsid w:val="00855FB0"/>
    <w:rsid w:val="008562C5"/>
    <w:rsid w:val="00856D7F"/>
    <w:rsid w:val="00897851"/>
    <w:rsid w:val="00897858"/>
    <w:rsid w:val="008A15C0"/>
    <w:rsid w:val="008B3691"/>
    <w:rsid w:val="008C5F3F"/>
    <w:rsid w:val="008D07FD"/>
    <w:rsid w:val="008D1220"/>
    <w:rsid w:val="008E6339"/>
    <w:rsid w:val="008F1FF9"/>
    <w:rsid w:val="00940ABB"/>
    <w:rsid w:val="00945952"/>
    <w:rsid w:val="0095027E"/>
    <w:rsid w:val="009B07BE"/>
    <w:rsid w:val="009B20CE"/>
    <w:rsid w:val="009C308D"/>
    <w:rsid w:val="009E3AAF"/>
    <w:rsid w:val="009F00DF"/>
    <w:rsid w:val="00A00156"/>
    <w:rsid w:val="00A15061"/>
    <w:rsid w:val="00A27A5B"/>
    <w:rsid w:val="00A27A6C"/>
    <w:rsid w:val="00A532A0"/>
    <w:rsid w:val="00A57B1A"/>
    <w:rsid w:val="00A61391"/>
    <w:rsid w:val="00A82112"/>
    <w:rsid w:val="00A86001"/>
    <w:rsid w:val="00A93D3E"/>
    <w:rsid w:val="00AA4876"/>
    <w:rsid w:val="00AB4EB0"/>
    <w:rsid w:val="00AC0556"/>
    <w:rsid w:val="00AC0CB1"/>
    <w:rsid w:val="00AC660D"/>
    <w:rsid w:val="00AD187D"/>
    <w:rsid w:val="00AD265F"/>
    <w:rsid w:val="00AD51AC"/>
    <w:rsid w:val="00AE7A4C"/>
    <w:rsid w:val="00AF29E0"/>
    <w:rsid w:val="00B105BD"/>
    <w:rsid w:val="00B112B6"/>
    <w:rsid w:val="00B136E6"/>
    <w:rsid w:val="00B226AD"/>
    <w:rsid w:val="00B25FD2"/>
    <w:rsid w:val="00B2647C"/>
    <w:rsid w:val="00B62370"/>
    <w:rsid w:val="00B63E5A"/>
    <w:rsid w:val="00B900F2"/>
    <w:rsid w:val="00B9592A"/>
    <w:rsid w:val="00BC57E3"/>
    <w:rsid w:val="00BC6947"/>
    <w:rsid w:val="00BD1533"/>
    <w:rsid w:val="00BD7746"/>
    <w:rsid w:val="00BF51DD"/>
    <w:rsid w:val="00C01D98"/>
    <w:rsid w:val="00C0555A"/>
    <w:rsid w:val="00C12B73"/>
    <w:rsid w:val="00C14433"/>
    <w:rsid w:val="00C44B02"/>
    <w:rsid w:val="00C51448"/>
    <w:rsid w:val="00C51DE4"/>
    <w:rsid w:val="00C8492D"/>
    <w:rsid w:val="00C85B9C"/>
    <w:rsid w:val="00C87B9B"/>
    <w:rsid w:val="00C87E75"/>
    <w:rsid w:val="00C912F9"/>
    <w:rsid w:val="00C94290"/>
    <w:rsid w:val="00C94B3E"/>
    <w:rsid w:val="00C955E2"/>
    <w:rsid w:val="00C96BA0"/>
    <w:rsid w:val="00CB1B4E"/>
    <w:rsid w:val="00CD00BF"/>
    <w:rsid w:val="00CD617A"/>
    <w:rsid w:val="00CE2F19"/>
    <w:rsid w:val="00CE438C"/>
    <w:rsid w:val="00CE71E4"/>
    <w:rsid w:val="00CF4C07"/>
    <w:rsid w:val="00CF5A4E"/>
    <w:rsid w:val="00CF5BF5"/>
    <w:rsid w:val="00D0024B"/>
    <w:rsid w:val="00D12F34"/>
    <w:rsid w:val="00D177EB"/>
    <w:rsid w:val="00D2389F"/>
    <w:rsid w:val="00D27B4D"/>
    <w:rsid w:val="00D33994"/>
    <w:rsid w:val="00D46817"/>
    <w:rsid w:val="00D60247"/>
    <w:rsid w:val="00D71BD0"/>
    <w:rsid w:val="00D91D14"/>
    <w:rsid w:val="00DB15B2"/>
    <w:rsid w:val="00DC77BC"/>
    <w:rsid w:val="00DE0171"/>
    <w:rsid w:val="00DE3BD5"/>
    <w:rsid w:val="00E13A77"/>
    <w:rsid w:val="00E1547A"/>
    <w:rsid w:val="00E20D61"/>
    <w:rsid w:val="00E30F84"/>
    <w:rsid w:val="00E357DE"/>
    <w:rsid w:val="00E37A68"/>
    <w:rsid w:val="00E53822"/>
    <w:rsid w:val="00E56AA3"/>
    <w:rsid w:val="00E57CEB"/>
    <w:rsid w:val="00E62A35"/>
    <w:rsid w:val="00E63065"/>
    <w:rsid w:val="00E6446C"/>
    <w:rsid w:val="00E7064B"/>
    <w:rsid w:val="00E86D0C"/>
    <w:rsid w:val="00E932CA"/>
    <w:rsid w:val="00EA311C"/>
    <w:rsid w:val="00EA77E6"/>
    <w:rsid w:val="00EC1AB3"/>
    <w:rsid w:val="00EC5369"/>
    <w:rsid w:val="00ED2AF6"/>
    <w:rsid w:val="00ED3446"/>
    <w:rsid w:val="00EE0A4E"/>
    <w:rsid w:val="00EE0A80"/>
    <w:rsid w:val="00EE2FE4"/>
    <w:rsid w:val="00EE638D"/>
    <w:rsid w:val="00F03599"/>
    <w:rsid w:val="00F40864"/>
    <w:rsid w:val="00F43ED3"/>
    <w:rsid w:val="00F56199"/>
    <w:rsid w:val="00F6096A"/>
    <w:rsid w:val="00F64A5F"/>
    <w:rsid w:val="00F75DD2"/>
    <w:rsid w:val="00F803BC"/>
    <w:rsid w:val="00F96C36"/>
    <w:rsid w:val="00F9789F"/>
    <w:rsid w:val="00FB0FD3"/>
    <w:rsid w:val="00FB76AF"/>
    <w:rsid w:val="00FE1E1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10C50"/>
  <w15:docId w15:val="{9B877408-20E7-4CFE-8183-32AC8675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E0D"/>
    <w:pPr>
      <w:spacing w:line="276" w:lineRule="auto"/>
      <w:jc w:val="both"/>
    </w:pPr>
  </w:style>
  <w:style w:type="paragraph" w:styleId="Titre1">
    <w:name w:val="heading 1"/>
    <w:basedOn w:val="Normal"/>
    <w:next w:val="Normal"/>
    <w:link w:val="Titre1Car"/>
    <w:uiPriority w:val="9"/>
    <w:qFormat/>
    <w:rsid w:val="00644097"/>
    <w:pPr>
      <w:jc w:val="center"/>
      <w:outlineLvl w:val="0"/>
    </w:pPr>
    <w:rPr>
      <w:b/>
      <w:lang w:val="fr-FR"/>
    </w:rPr>
  </w:style>
  <w:style w:type="paragraph" w:styleId="Titre2">
    <w:name w:val="heading 2"/>
    <w:basedOn w:val="Normal"/>
    <w:next w:val="Normal"/>
    <w:link w:val="Titre2Car"/>
    <w:uiPriority w:val="9"/>
    <w:unhideWhenUsed/>
    <w:qFormat/>
    <w:rsid w:val="00644097"/>
    <w:pPr>
      <w:outlineLvl w:val="1"/>
    </w:pPr>
    <w:rPr>
      <w:b/>
      <w:lang w:val="fr-FR"/>
    </w:rPr>
  </w:style>
  <w:style w:type="paragraph" w:styleId="Titre3">
    <w:name w:val="heading 3"/>
    <w:basedOn w:val="Normal"/>
    <w:next w:val="Normal"/>
    <w:link w:val="Titre3Car"/>
    <w:uiPriority w:val="9"/>
    <w:unhideWhenUsed/>
    <w:qFormat/>
    <w:rsid w:val="005C6E0D"/>
    <w:pPr>
      <w:jc w:val="center"/>
      <w:outlineLvl w:val="2"/>
    </w:pPr>
    <w:rPr>
      <w:lang w:val="fr-FR"/>
    </w:rPr>
  </w:style>
  <w:style w:type="paragraph" w:styleId="Titre4">
    <w:name w:val="heading 4"/>
    <w:basedOn w:val="Normal"/>
    <w:next w:val="Normal"/>
    <w:link w:val="Titre4Car"/>
    <w:uiPriority w:val="9"/>
    <w:semiHidden/>
    <w:unhideWhenUsed/>
    <w:qFormat/>
    <w:rsid w:val="006950AB"/>
    <w:pPr>
      <w:keepNext/>
      <w:keepLines/>
      <w:spacing w:before="4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6950AB"/>
    <w:pPr>
      <w:keepNext/>
      <w:keepLines/>
      <w:spacing w:before="4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6950AB"/>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6950AB"/>
    <w:pPr>
      <w:keepNext/>
      <w:keepLines/>
      <w:spacing w:before="4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6950AB"/>
    <w:pPr>
      <w:keepNext/>
      <w:keepLines/>
      <w:spacing w:before="4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6950AB"/>
    <w:pPr>
      <w:keepNext/>
      <w:keepLines/>
      <w:spacing w:before="4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EE2FE4"/>
    <w:pPr>
      <w:framePr w:w="7938" w:h="1985" w:hRule="exact" w:hSpace="141" w:wrap="auto" w:hAnchor="page" w:xAlign="center" w:yAlign="bottom"/>
      <w:ind w:left="2835"/>
    </w:pPr>
    <w:rPr>
      <w:rFonts w:ascii="Cambria Math" w:eastAsiaTheme="majorEastAsia" w:hAnsi="Cambria Math" w:cs="Wingdings"/>
      <w:szCs w:val="24"/>
    </w:rPr>
  </w:style>
  <w:style w:type="character" w:customStyle="1" w:styleId="Titre1Car">
    <w:name w:val="Titre 1 Car"/>
    <w:basedOn w:val="Policepardfaut"/>
    <w:link w:val="Titre1"/>
    <w:uiPriority w:val="9"/>
    <w:rsid w:val="00644097"/>
    <w:rPr>
      <w:b/>
      <w:lang w:val="fr-FR"/>
    </w:rPr>
  </w:style>
  <w:style w:type="character" w:customStyle="1" w:styleId="Titre2Car">
    <w:name w:val="Titre 2 Car"/>
    <w:basedOn w:val="Policepardfaut"/>
    <w:link w:val="Titre2"/>
    <w:uiPriority w:val="9"/>
    <w:rsid w:val="00644097"/>
    <w:rPr>
      <w:b/>
      <w:lang w:val="fr-FR"/>
    </w:rPr>
  </w:style>
  <w:style w:type="character" w:customStyle="1" w:styleId="Titre3Car">
    <w:name w:val="Titre 3 Car"/>
    <w:basedOn w:val="Policepardfaut"/>
    <w:link w:val="Titre3"/>
    <w:uiPriority w:val="9"/>
    <w:rsid w:val="005C6E0D"/>
    <w:rPr>
      <w:lang w:val="fr-FR"/>
    </w:rPr>
  </w:style>
  <w:style w:type="character" w:customStyle="1" w:styleId="Titre4Car">
    <w:name w:val="Titre 4 Car"/>
    <w:basedOn w:val="Policepardfaut"/>
    <w:link w:val="Titre4"/>
    <w:uiPriority w:val="9"/>
    <w:semiHidden/>
    <w:rsid w:val="006950AB"/>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6950AB"/>
    <w:rPr>
      <w:rFonts w:asciiTheme="majorHAnsi" w:eastAsiaTheme="majorEastAsia" w:hAnsiTheme="majorHAnsi" w:cstheme="majorBidi"/>
      <w:color w:val="44546A" w:themeColor="text2"/>
      <w:sz w:val="22"/>
      <w:szCs w:val="22"/>
    </w:rPr>
  </w:style>
  <w:style w:type="character" w:customStyle="1" w:styleId="Titre6Car">
    <w:name w:val="Titre 6 Car"/>
    <w:basedOn w:val="Policepardfaut"/>
    <w:link w:val="Titre6"/>
    <w:uiPriority w:val="9"/>
    <w:semiHidden/>
    <w:rsid w:val="006950AB"/>
    <w:rPr>
      <w:rFonts w:asciiTheme="majorHAnsi" w:eastAsiaTheme="majorEastAsia" w:hAnsiTheme="majorHAnsi" w:cstheme="majorBidi"/>
      <w:i/>
      <w:iCs/>
      <w:color w:val="44546A" w:themeColor="text2"/>
      <w:sz w:val="21"/>
      <w:szCs w:val="21"/>
    </w:rPr>
  </w:style>
  <w:style w:type="character" w:customStyle="1" w:styleId="Titre7Car">
    <w:name w:val="Titre 7 Car"/>
    <w:basedOn w:val="Policepardfaut"/>
    <w:link w:val="Titre7"/>
    <w:uiPriority w:val="9"/>
    <w:semiHidden/>
    <w:rsid w:val="006950AB"/>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6950AB"/>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6950AB"/>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6950AB"/>
    <w:rPr>
      <w:b/>
      <w:bCs/>
      <w:smallCaps/>
      <w:color w:val="595959" w:themeColor="text1" w:themeTint="A6"/>
      <w:spacing w:val="6"/>
    </w:rPr>
  </w:style>
  <w:style w:type="paragraph" w:styleId="Titre">
    <w:name w:val="Title"/>
    <w:basedOn w:val="Normal"/>
    <w:next w:val="Normal"/>
    <w:link w:val="TitreCar"/>
    <w:uiPriority w:val="10"/>
    <w:qFormat/>
    <w:rsid w:val="006950AB"/>
    <w:pPr>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6950AB"/>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6950AB"/>
    <w:pPr>
      <w:numPr>
        <w:ilvl w:val="1"/>
      </w:numPr>
    </w:pPr>
    <w:rPr>
      <w:rFonts w:asciiTheme="majorHAnsi" w:eastAsiaTheme="majorEastAsia" w:hAnsiTheme="majorHAnsi" w:cstheme="majorBidi"/>
      <w:szCs w:val="24"/>
    </w:rPr>
  </w:style>
  <w:style w:type="character" w:customStyle="1" w:styleId="Sous-titreCar">
    <w:name w:val="Sous-titre Car"/>
    <w:basedOn w:val="Policepardfaut"/>
    <w:link w:val="Sous-titre"/>
    <w:uiPriority w:val="11"/>
    <w:rsid w:val="006950AB"/>
    <w:rPr>
      <w:rFonts w:asciiTheme="majorHAnsi" w:eastAsiaTheme="majorEastAsia" w:hAnsiTheme="majorHAnsi" w:cstheme="majorBidi"/>
      <w:sz w:val="24"/>
      <w:szCs w:val="24"/>
    </w:rPr>
  </w:style>
  <w:style w:type="character" w:styleId="lev">
    <w:name w:val="Strong"/>
    <w:basedOn w:val="Policepardfaut"/>
    <w:uiPriority w:val="22"/>
    <w:qFormat/>
    <w:rsid w:val="006950AB"/>
    <w:rPr>
      <w:b/>
      <w:bCs/>
    </w:rPr>
  </w:style>
  <w:style w:type="character" w:styleId="Accentuation">
    <w:name w:val="Emphasis"/>
    <w:basedOn w:val="Policepardfaut"/>
    <w:uiPriority w:val="20"/>
    <w:qFormat/>
    <w:rsid w:val="006950AB"/>
    <w:rPr>
      <w:i/>
      <w:iCs/>
    </w:rPr>
  </w:style>
  <w:style w:type="paragraph" w:styleId="Sansinterligne">
    <w:name w:val="No Spacing"/>
    <w:uiPriority w:val="1"/>
    <w:qFormat/>
    <w:rsid w:val="006950AB"/>
  </w:style>
  <w:style w:type="paragraph" w:styleId="Citation">
    <w:name w:val="Quote"/>
    <w:basedOn w:val="Normal"/>
    <w:next w:val="Normal"/>
    <w:link w:val="CitationCar"/>
    <w:uiPriority w:val="29"/>
    <w:qFormat/>
    <w:rsid w:val="002C6535"/>
    <w:pPr>
      <w:ind w:left="1418" w:right="1422"/>
    </w:pPr>
    <w:rPr>
      <w:i/>
    </w:rPr>
  </w:style>
  <w:style w:type="character" w:customStyle="1" w:styleId="CitationCar">
    <w:name w:val="Citation Car"/>
    <w:basedOn w:val="Policepardfaut"/>
    <w:link w:val="Citation"/>
    <w:uiPriority w:val="29"/>
    <w:rsid w:val="002C6535"/>
    <w:rPr>
      <w:i/>
    </w:rPr>
  </w:style>
  <w:style w:type="paragraph" w:styleId="Citationintense">
    <w:name w:val="Intense Quote"/>
    <w:basedOn w:val="Normal"/>
    <w:next w:val="Normal"/>
    <w:link w:val="CitationintenseCar"/>
    <w:uiPriority w:val="30"/>
    <w:qFormat/>
    <w:rsid w:val="006950AB"/>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6950AB"/>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6950AB"/>
    <w:rPr>
      <w:i/>
      <w:iCs/>
      <w:color w:val="404040" w:themeColor="text1" w:themeTint="BF"/>
    </w:rPr>
  </w:style>
  <w:style w:type="character" w:styleId="Accentuationintense">
    <w:name w:val="Intense Emphasis"/>
    <w:basedOn w:val="Policepardfaut"/>
    <w:uiPriority w:val="21"/>
    <w:qFormat/>
    <w:rsid w:val="006950AB"/>
    <w:rPr>
      <w:b/>
      <w:bCs/>
      <w:i/>
      <w:iCs/>
    </w:rPr>
  </w:style>
  <w:style w:type="character" w:styleId="Rfrencelgre">
    <w:name w:val="Subtle Reference"/>
    <w:basedOn w:val="Policepardfaut"/>
    <w:uiPriority w:val="31"/>
    <w:qFormat/>
    <w:rsid w:val="006950AB"/>
    <w:rPr>
      <w:smallCaps/>
      <w:color w:val="404040" w:themeColor="text1" w:themeTint="BF"/>
      <w:u w:val="single" w:color="7F7F7F" w:themeColor="text1" w:themeTint="80"/>
    </w:rPr>
  </w:style>
  <w:style w:type="character" w:styleId="Rfrenceintense">
    <w:name w:val="Intense Reference"/>
    <w:basedOn w:val="Policepardfaut"/>
    <w:uiPriority w:val="32"/>
    <w:qFormat/>
    <w:rsid w:val="006950AB"/>
    <w:rPr>
      <w:b/>
      <w:bCs/>
      <w:smallCaps/>
      <w:spacing w:val="5"/>
      <w:u w:val="single"/>
    </w:rPr>
  </w:style>
  <w:style w:type="character" w:styleId="Titredulivre">
    <w:name w:val="Book Title"/>
    <w:basedOn w:val="Policepardfaut"/>
    <w:uiPriority w:val="33"/>
    <w:qFormat/>
    <w:rsid w:val="006950AB"/>
    <w:rPr>
      <w:b/>
      <w:bCs/>
      <w:smallCaps/>
    </w:rPr>
  </w:style>
  <w:style w:type="paragraph" w:styleId="En-ttedetabledesmatires">
    <w:name w:val="TOC Heading"/>
    <w:basedOn w:val="Titre1"/>
    <w:next w:val="Normal"/>
    <w:uiPriority w:val="39"/>
    <w:semiHidden/>
    <w:unhideWhenUsed/>
    <w:qFormat/>
    <w:rsid w:val="006950AB"/>
    <w:pPr>
      <w:outlineLvl w:val="9"/>
    </w:pPr>
  </w:style>
  <w:style w:type="paragraph" w:styleId="Paragraphedeliste">
    <w:name w:val="List Paragraph"/>
    <w:basedOn w:val="Normal"/>
    <w:uiPriority w:val="34"/>
    <w:qFormat/>
    <w:rsid w:val="006950AB"/>
    <w:pPr>
      <w:ind w:left="720"/>
      <w:contextualSpacing/>
    </w:pPr>
  </w:style>
  <w:style w:type="paragraph" w:styleId="TM1">
    <w:name w:val="toc 1"/>
    <w:basedOn w:val="Normal"/>
    <w:next w:val="Normal"/>
    <w:autoRedefine/>
    <w:uiPriority w:val="39"/>
    <w:unhideWhenUsed/>
    <w:rsid w:val="006950AB"/>
    <w:pPr>
      <w:spacing w:after="100"/>
    </w:pPr>
  </w:style>
  <w:style w:type="character" w:styleId="Lienhypertexte">
    <w:name w:val="Hyperlink"/>
    <w:basedOn w:val="Policepardfaut"/>
    <w:uiPriority w:val="99"/>
    <w:unhideWhenUsed/>
    <w:rsid w:val="006950AB"/>
    <w:rPr>
      <w:color w:val="0563C1" w:themeColor="hyperlink"/>
      <w:u w:val="single"/>
    </w:rPr>
  </w:style>
  <w:style w:type="paragraph" w:customStyle="1" w:styleId="menu-item">
    <w:name w:val="menu-item"/>
    <w:basedOn w:val="Normal"/>
    <w:rsid w:val="005D752A"/>
    <w:pPr>
      <w:spacing w:before="100" w:beforeAutospacing="1" w:after="100" w:afterAutospacing="1"/>
    </w:pPr>
    <w:rPr>
      <w:rFonts w:ascii="Times New Roman" w:eastAsia="Times New Roman" w:hAnsi="Times New Roman" w:cs="Times New Roman"/>
      <w:szCs w:val="24"/>
      <w:lang w:eastAsia="fr-CA"/>
    </w:rPr>
  </w:style>
  <w:style w:type="paragraph" w:styleId="NormalWeb">
    <w:name w:val="Normal (Web)"/>
    <w:basedOn w:val="Normal"/>
    <w:uiPriority w:val="99"/>
    <w:semiHidden/>
    <w:unhideWhenUsed/>
    <w:rsid w:val="005D752A"/>
    <w:pPr>
      <w:spacing w:before="100" w:beforeAutospacing="1" w:after="100" w:afterAutospacing="1"/>
    </w:pPr>
    <w:rPr>
      <w:rFonts w:ascii="Times New Roman" w:eastAsia="Times New Roman" w:hAnsi="Times New Roman" w:cs="Times New Roman"/>
      <w:szCs w:val="24"/>
      <w:lang w:eastAsia="fr-CA"/>
    </w:rPr>
  </w:style>
  <w:style w:type="character" w:customStyle="1" w:styleId="post-info-author-text">
    <w:name w:val="post-info-author-text"/>
    <w:basedOn w:val="Policepardfaut"/>
    <w:rsid w:val="005D752A"/>
  </w:style>
  <w:style w:type="paragraph" w:customStyle="1" w:styleId="inline-block">
    <w:name w:val="inline-block"/>
    <w:basedOn w:val="Normal"/>
    <w:rsid w:val="005D752A"/>
    <w:pPr>
      <w:spacing w:before="100" w:beforeAutospacing="1" w:after="100" w:afterAutospacing="1"/>
    </w:pPr>
    <w:rPr>
      <w:rFonts w:ascii="Times New Roman" w:eastAsia="Times New Roman" w:hAnsi="Times New Roman" w:cs="Times New Roman"/>
      <w:szCs w:val="24"/>
      <w:lang w:eastAsia="fr-CA"/>
    </w:rPr>
  </w:style>
  <w:style w:type="paragraph" w:customStyle="1" w:styleId="edgtf-comment-name">
    <w:name w:val="edgtf-comment-name"/>
    <w:basedOn w:val="Normal"/>
    <w:rsid w:val="005D752A"/>
    <w:pPr>
      <w:spacing w:before="100" w:beforeAutospacing="1" w:after="100" w:afterAutospacing="1"/>
    </w:pPr>
    <w:rPr>
      <w:rFonts w:ascii="Times New Roman" w:eastAsia="Times New Roman" w:hAnsi="Times New Roman" w:cs="Times New Roman"/>
      <w:szCs w:val="24"/>
      <w:lang w:eastAsia="fr-CA"/>
    </w:rPr>
  </w:style>
  <w:style w:type="character" w:customStyle="1" w:styleId="edgtf-comment-name-label">
    <w:name w:val="edgtf-comment-name-label"/>
    <w:basedOn w:val="Policepardfaut"/>
    <w:rsid w:val="005D752A"/>
  </w:style>
  <w:style w:type="character" w:customStyle="1" w:styleId="edgtf-comment-date">
    <w:name w:val="edgtf-comment-date"/>
    <w:basedOn w:val="Policepardfaut"/>
    <w:rsid w:val="005D752A"/>
  </w:style>
  <w:style w:type="character" w:customStyle="1" w:styleId="versenumber">
    <w:name w:val="verse_number"/>
    <w:basedOn w:val="Policepardfaut"/>
    <w:rsid w:val="00AD265F"/>
  </w:style>
  <w:style w:type="character" w:customStyle="1" w:styleId="Mentionnonrsolue1">
    <w:name w:val="Mention non résolue1"/>
    <w:basedOn w:val="Policepardfaut"/>
    <w:uiPriority w:val="99"/>
    <w:semiHidden/>
    <w:unhideWhenUsed/>
    <w:rsid w:val="000043AA"/>
    <w:rPr>
      <w:color w:val="605E5C"/>
      <w:shd w:val="clear" w:color="auto" w:fill="E1DFDD"/>
    </w:rPr>
  </w:style>
  <w:style w:type="character" w:styleId="Marquedecommentaire">
    <w:name w:val="annotation reference"/>
    <w:basedOn w:val="Policepardfaut"/>
    <w:uiPriority w:val="99"/>
    <w:semiHidden/>
    <w:unhideWhenUsed/>
    <w:rsid w:val="008D07FD"/>
    <w:rPr>
      <w:sz w:val="16"/>
      <w:szCs w:val="16"/>
    </w:rPr>
  </w:style>
  <w:style w:type="paragraph" w:styleId="Commentaire">
    <w:name w:val="annotation text"/>
    <w:basedOn w:val="Normal"/>
    <w:link w:val="CommentaireCar"/>
    <w:uiPriority w:val="99"/>
    <w:semiHidden/>
    <w:unhideWhenUsed/>
    <w:rsid w:val="008D07FD"/>
    <w:rPr>
      <w:sz w:val="20"/>
    </w:rPr>
  </w:style>
  <w:style w:type="character" w:customStyle="1" w:styleId="CommentaireCar">
    <w:name w:val="Commentaire Car"/>
    <w:basedOn w:val="Policepardfaut"/>
    <w:link w:val="Commentaire"/>
    <w:uiPriority w:val="99"/>
    <w:semiHidden/>
    <w:rsid w:val="008D07FD"/>
    <w:rPr>
      <w:sz w:val="20"/>
    </w:rPr>
  </w:style>
  <w:style w:type="paragraph" w:styleId="Objetducommentaire">
    <w:name w:val="annotation subject"/>
    <w:basedOn w:val="Commentaire"/>
    <w:next w:val="Commentaire"/>
    <w:link w:val="ObjetducommentaireCar"/>
    <w:uiPriority w:val="99"/>
    <w:semiHidden/>
    <w:unhideWhenUsed/>
    <w:rsid w:val="008D07FD"/>
    <w:rPr>
      <w:b/>
      <w:bCs/>
    </w:rPr>
  </w:style>
  <w:style w:type="character" w:customStyle="1" w:styleId="ObjetducommentaireCar">
    <w:name w:val="Objet du commentaire Car"/>
    <w:basedOn w:val="CommentaireCar"/>
    <w:link w:val="Objetducommentaire"/>
    <w:uiPriority w:val="99"/>
    <w:semiHidden/>
    <w:rsid w:val="008D07FD"/>
    <w:rPr>
      <w:b/>
      <w:bCs/>
      <w:sz w:val="20"/>
    </w:rPr>
  </w:style>
  <w:style w:type="paragraph" w:styleId="Textedebulles">
    <w:name w:val="Balloon Text"/>
    <w:basedOn w:val="Normal"/>
    <w:link w:val="TextedebullesCar"/>
    <w:uiPriority w:val="99"/>
    <w:semiHidden/>
    <w:unhideWhenUsed/>
    <w:rsid w:val="008D07FD"/>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07FD"/>
    <w:rPr>
      <w:rFonts w:ascii="Segoe UI" w:hAnsi="Segoe UI" w:cs="Segoe UI"/>
      <w:sz w:val="18"/>
      <w:szCs w:val="18"/>
    </w:rPr>
  </w:style>
  <w:style w:type="paragraph" w:styleId="En-tte">
    <w:name w:val="header"/>
    <w:basedOn w:val="Normal"/>
    <w:link w:val="En-tteCar"/>
    <w:uiPriority w:val="99"/>
    <w:unhideWhenUsed/>
    <w:rsid w:val="008E6339"/>
    <w:pPr>
      <w:tabs>
        <w:tab w:val="center" w:pos="4320"/>
        <w:tab w:val="right" w:pos="8640"/>
      </w:tabs>
    </w:pPr>
  </w:style>
  <w:style w:type="character" w:customStyle="1" w:styleId="En-tteCar">
    <w:name w:val="En-tête Car"/>
    <w:basedOn w:val="Policepardfaut"/>
    <w:link w:val="En-tte"/>
    <w:uiPriority w:val="99"/>
    <w:rsid w:val="008E6339"/>
  </w:style>
  <w:style w:type="paragraph" w:styleId="Pieddepage">
    <w:name w:val="footer"/>
    <w:basedOn w:val="Normal"/>
    <w:link w:val="PieddepageCar"/>
    <w:uiPriority w:val="99"/>
    <w:unhideWhenUsed/>
    <w:rsid w:val="008E6339"/>
    <w:pPr>
      <w:tabs>
        <w:tab w:val="center" w:pos="4320"/>
        <w:tab w:val="right" w:pos="8640"/>
      </w:tabs>
    </w:pPr>
  </w:style>
  <w:style w:type="character" w:customStyle="1" w:styleId="PieddepageCar">
    <w:name w:val="Pied de page Car"/>
    <w:basedOn w:val="Policepardfaut"/>
    <w:link w:val="Pieddepage"/>
    <w:uiPriority w:val="99"/>
    <w:rsid w:val="008E6339"/>
  </w:style>
  <w:style w:type="paragraph" w:styleId="Notedebasdepage">
    <w:name w:val="footnote text"/>
    <w:basedOn w:val="Normal"/>
    <w:link w:val="NotedebasdepageCar"/>
    <w:uiPriority w:val="99"/>
    <w:unhideWhenUsed/>
    <w:rsid w:val="005C6E0D"/>
    <w:rPr>
      <w:rFonts w:asciiTheme="minorHAnsi" w:eastAsiaTheme="minorHAnsi" w:hAnsiTheme="minorHAnsi"/>
      <w:sz w:val="20"/>
    </w:rPr>
  </w:style>
  <w:style w:type="character" w:customStyle="1" w:styleId="NotedebasdepageCar">
    <w:name w:val="Note de bas de page Car"/>
    <w:basedOn w:val="Policepardfaut"/>
    <w:link w:val="Notedebasdepage"/>
    <w:uiPriority w:val="99"/>
    <w:rsid w:val="005C6E0D"/>
    <w:rPr>
      <w:rFonts w:asciiTheme="minorHAnsi" w:eastAsiaTheme="minorHAnsi" w:hAnsiTheme="minorHAnsi"/>
      <w:sz w:val="20"/>
    </w:rPr>
  </w:style>
  <w:style w:type="character" w:styleId="Appelnotedebasdep">
    <w:name w:val="footnote reference"/>
    <w:basedOn w:val="Policepardfaut"/>
    <w:uiPriority w:val="99"/>
    <w:semiHidden/>
    <w:unhideWhenUsed/>
    <w:rsid w:val="005C6E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64606">
      <w:bodyDiv w:val="1"/>
      <w:marLeft w:val="0"/>
      <w:marRight w:val="0"/>
      <w:marTop w:val="0"/>
      <w:marBottom w:val="0"/>
      <w:divBdr>
        <w:top w:val="none" w:sz="0" w:space="0" w:color="auto"/>
        <w:left w:val="none" w:sz="0" w:space="0" w:color="auto"/>
        <w:bottom w:val="none" w:sz="0" w:space="0" w:color="auto"/>
        <w:right w:val="none" w:sz="0" w:space="0" w:color="auto"/>
      </w:divBdr>
    </w:div>
    <w:div w:id="161047680">
      <w:bodyDiv w:val="1"/>
      <w:marLeft w:val="0"/>
      <w:marRight w:val="0"/>
      <w:marTop w:val="0"/>
      <w:marBottom w:val="0"/>
      <w:divBdr>
        <w:top w:val="none" w:sz="0" w:space="0" w:color="auto"/>
        <w:left w:val="none" w:sz="0" w:space="0" w:color="auto"/>
        <w:bottom w:val="none" w:sz="0" w:space="0" w:color="auto"/>
        <w:right w:val="none" w:sz="0" w:space="0" w:color="auto"/>
      </w:divBdr>
      <w:divsChild>
        <w:div w:id="550266878">
          <w:marLeft w:val="0"/>
          <w:marRight w:val="0"/>
          <w:marTop w:val="0"/>
          <w:marBottom w:val="0"/>
          <w:divBdr>
            <w:top w:val="none" w:sz="0" w:space="0" w:color="auto"/>
            <w:left w:val="none" w:sz="0" w:space="0" w:color="auto"/>
            <w:bottom w:val="none" w:sz="0" w:space="0" w:color="auto"/>
            <w:right w:val="none" w:sz="0" w:space="0" w:color="auto"/>
          </w:divBdr>
        </w:div>
        <w:div w:id="302926423">
          <w:marLeft w:val="0"/>
          <w:marRight w:val="0"/>
          <w:marTop w:val="0"/>
          <w:marBottom w:val="0"/>
          <w:divBdr>
            <w:top w:val="none" w:sz="0" w:space="0" w:color="auto"/>
            <w:left w:val="none" w:sz="0" w:space="0" w:color="auto"/>
            <w:bottom w:val="none" w:sz="0" w:space="0" w:color="auto"/>
            <w:right w:val="none" w:sz="0" w:space="0" w:color="auto"/>
          </w:divBdr>
        </w:div>
      </w:divsChild>
    </w:div>
    <w:div w:id="226233393">
      <w:bodyDiv w:val="1"/>
      <w:marLeft w:val="0"/>
      <w:marRight w:val="0"/>
      <w:marTop w:val="0"/>
      <w:marBottom w:val="0"/>
      <w:divBdr>
        <w:top w:val="none" w:sz="0" w:space="0" w:color="auto"/>
        <w:left w:val="none" w:sz="0" w:space="0" w:color="auto"/>
        <w:bottom w:val="none" w:sz="0" w:space="0" w:color="auto"/>
        <w:right w:val="none" w:sz="0" w:space="0" w:color="auto"/>
      </w:divBdr>
    </w:div>
    <w:div w:id="249050032">
      <w:bodyDiv w:val="1"/>
      <w:marLeft w:val="0"/>
      <w:marRight w:val="0"/>
      <w:marTop w:val="0"/>
      <w:marBottom w:val="0"/>
      <w:divBdr>
        <w:top w:val="none" w:sz="0" w:space="0" w:color="auto"/>
        <w:left w:val="none" w:sz="0" w:space="0" w:color="auto"/>
        <w:bottom w:val="none" w:sz="0" w:space="0" w:color="auto"/>
        <w:right w:val="none" w:sz="0" w:space="0" w:color="auto"/>
      </w:divBdr>
    </w:div>
    <w:div w:id="704910516">
      <w:bodyDiv w:val="1"/>
      <w:marLeft w:val="0"/>
      <w:marRight w:val="0"/>
      <w:marTop w:val="0"/>
      <w:marBottom w:val="0"/>
      <w:divBdr>
        <w:top w:val="none" w:sz="0" w:space="0" w:color="auto"/>
        <w:left w:val="none" w:sz="0" w:space="0" w:color="auto"/>
        <w:bottom w:val="none" w:sz="0" w:space="0" w:color="auto"/>
        <w:right w:val="none" w:sz="0" w:space="0" w:color="auto"/>
      </w:divBdr>
    </w:div>
    <w:div w:id="717820355">
      <w:bodyDiv w:val="1"/>
      <w:marLeft w:val="0"/>
      <w:marRight w:val="0"/>
      <w:marTop w:val="0"/>
      <w:marBottom w:val="0"/>
      <w:divBdr>
        <w:top w:val="none" w:sz="0" w:space="0" w:color="auto"/>
        <w:left w:val="none" w:sz="0" w:space="0" w:color="auto"/>
        <w:bottom w:val="none" w:sz="0" w:space="0" w:color="auto"/>
        <w:right w:val="none" w:sz="0" w:space="0" w:color="auto"/>
      </w:divBdr>
    </w:div>
    <w:div w:id="801996666">
      <w:bodyDiv w:val="1"/>
      <w:marLeft w:val="0"/>
      <w:marRight w:val="0"/>
      <w:marTop w:val="0"/>
      <w:marBottom w:val="0"/>
      <w:divBdr>
        <w:top w:val="none" w:sz="0" w:space="0" w:color="auto"/>
        <w:left w:val="none" w:sz="0" w:space="0" w:color="auto"/>
        <w:bottom w:val="none" w:sz="0" w:space="0" w:color="auto"/>
        <w:right w:val="none" w:sz="0" w:space="0" w:color="auto"/>
      </w:divBdr>
      <w:divsChild>
        <w:div w:id="123623269">
          <w:marLeft w:val="0"/>
          <w:marRight w:val="0"/>
          <w:marTop w:val="0"/>
          <w:marBottom w:val="0"/>
          <w:divBdr>
            <w:top w:val="none" w:sz="0" w:space="0" w:color="auto"/>
            <w:left w:val="none" w:sz="0" w:space="0" w:color="auto"/>
            <w:bottom w:val="none" w:sz="0" w:space="0" w:color="auto"/>
            <w:right w:val="none" w:sz="0" w:space="0" w:color="auto"/>
          </w:divBdr>
          <w:divsChild>
            <w:div w:id="1528248721">
              <w:marLeft w:val="0"/>
              <w:marRight w:val="0"/>
              <w:marTop w:val="0"/>
              <w:marBottom w:val="0"/>
              <w:divBdr>
                <w:top w:val="none" w:sz="0" w:space="0" w:color="auto"/>
                <w:left w:val="none" w:sz="0" w:space="0" w:color="auto"/>
                <w:bottom w:val="none" w:sz="0" w:space="0" w:color="auto"/>
                <w:right w:val="none" w:sz="0" w:space="0" w:color="auto"/>
              </w:divBdr>
              <w:divsChild>
                <w:div w:id="1183398779">
                  <w:marLeft w:val="0"/>
                  <w:marRight w:val="0"/>
                  <w:marTop w:val="0"/>
                  <w:marBottom w:val="0"/>
                  <w:divBdr>
                    <w:top w:val="none" w:sz="0" w:space="0" w:color="auto"/>
                    <w:left w:val="none" w:sz="0" w:space="0" w:color="auto"/>
                    <w:bottom w:val="none" w:sz="0" w:space="0" w:color="auto"/>
                    <w:right w:val="none" w:sz="0" w:space="0" w:color="auto"/>
                  </w:divBdr>
                </w:div>
                <w:div w:id="13856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7767">
          <w:marLeft w:val="0"/>
          <w:marRight w:val="0"/>
          <w:marTop w:val="0"/>
          <w:marBottom w:val="0"/>
          <w:divBdr>
            <w:top w:val="none" w:sz="0" w:space="0" w:color="auto"/>
            <w:left w:val="none" w:sz="0" w:space="0" w:color="auto"/>
            <w:bottom w:val="single" w:sz="6" w:space="0" w:color="CCCCCC"/>
            <w:right w:val="none" w:sz="0" w:space="0" w:color="auto"/>
          </w:divBdr>
          <w:divsChild>
            <w:div w:id="1415590242">
              <w:marLeft w:val="0"/>
              <w:marRight w:val="0"/>
              <w:marTop w:val="0"/>
              <w:marBottom w:val="0"/>
              <w:divBdr>
                <w:top w:val="none" w:sz="0" w:space="0" w:color="auto"/>
                <w:left w:val="none" w:sz="0" w:space="0" w:color="auto"/>
                <w:bottom w:val="none" w:sz="0" w:space="0" w:color="auto"/>
                <w:right w:val="none" w:sz="0" w:space="0" w:color="auto"/>
              </w:divBdr>
              <w:divsChild>
                <w:div w:id="346445308">
                  <w:marLeft w:val="0"/>
                  <w:marRight w:val="0"/>
                  <w:marTop w:val="0"/>
                  <w:marBottom w:val="0"/>
                  <w:divBdr>
                    <w:top w:val="none" w:sz="0" w:space="0" w:color="auto"/>
                    <w:left w:val="none" w:sz="0" w:space="0" w:color="auto"/>
                    <w:bottom w:val="none" w:sz="0" w:space="0" w:color="auto"/>
                    <w:right w:val="none" w:sz="0" w:space="0" w:color="auto"/>
                  </w:divBdr>
                  <w:divsChild>
                    <w:div w:id="1405369443">
                      <w:marLeft w:val="0"/>
                      <w:marRight w:val="0"/>
                      <w:marTop w:val="0"/>
                      <w:marBottom w:val="0"/>
                      <w:divBdr>
                        <w:top w:val="none" w:sz="0" w:space="0" w:color="auto"/>
                        <w:left w:val="none" w:sz="0" w:space="0" w:color="auto"/>
                        <w:bottom w:val="none" w:sz="0" w:space="0" w:color="auto"/>
                        <w:right w:val="none" w:sz="0" w:space="0" w:color="auto"/>
                      </w:divBdr>
                    </w:div>
                    <w:div w:id="1677533927">
                      <w:marLeft w:val="0"/>
                      <w:marRight w:val="0"/>
                      <w:marTop w:val="0"/>
                      <w:marBottom w:val="0"/>
                      <w:divBdr>
                        <w:top w:val="none" w:sz="0" w:space="0" w:color="auto"/>
                        <w:left w:val="none" w:sz="0" w:space="0" w:color="auto"/>
                        <w:bottom w:val="none" w:sz="0" w:space="0" w:color="auto"/>
                        <w:right w:val="none" w:sz="0" w:space="0" w:color="auto"/>
                      </w:divBdr>
                      <w:divsChild>
                        <w:div w:id="126264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41109">
          <w:marLeft w:val="0"/>
          <w:marRight w:val="0"/>
          <w:marTop w:val="0"/>
          <w:marBottom w:val="0"/>
          <w:divBdr>
            <w:top w:val="none" w:sz="0" w:space="0" w:color="auto"/>
            <w:left w:val="none" w:sz="0" w:space="0" w:color="auto"/>
            <w:bottom w:val="none" w:sz="0" w:space="0" w:color="auto"/>
            <w:right w:val="none" w:sz="0" w:space="0" w:color="auto"/>
          </w:divBdr>
          <w:divsChild>
            <w:div w:id="1969161568">
              <w:marLeft w:val="0"/>
              <w:marRight w:val="0"/>
              <w:marTop w:val="0"/>
              <w:marBottom w:val="0"/>
              <w:divBdr>
                <w:top w:val="none" w:sz="0" w:space="0" w:color="auto"/>
                <w:left w:val="none" w:sz="0" w:space="0" w:color="auto"/>
                <w:bottom w:val="none" w:sz="0" w:space="0" w:color="auto"/>
                <w:right w:val="none" w:sz="0" w:space="0" w:color="auto"/>
              </w:divBdr>
            </w:div>
            <w:div w:id="267006962">
              <w:marLeft w:val="0"/>
              <w:marRight w:val="0"/>
              <w:marTop w:val="0"/>
              <w:marBottom w:val="0"/>
              <w:divBdr>
                <w:top w:val="none" w:sz="0" w:space="0" w:color="auto"/>
                <w:left w:val="none" w:sz="0" w:space="0" w:color="auto"/>
                <w:bottom w:val="none" w:sz="0" w:space="0" w:color="auto"/>
                <w:right w:val="none" w:sz="0" w:space="0" w:color="auto"/>
              </w:divBdr>
              <w:divsChild>
                <w:div w:id="473640246">
                  <w:marLeft w:val="0"/>
                  <w:marRight w:val="0"/>
                  <w:marTop w:val="0"/>
                  <w:marBottom w:val="0"/>
                  <w:divBdr>
                    <w:top w:val="none" w:sz="0" w:space="0" w:color="auto"/>
                    <w:left w:val="none" w:sz="0" w:space="0" w:color="auto"/>
                    <w:bottom w:val="none" w:sz="0" w:space="0" w:color="auto"/>
                    <w:right w:val="none" w:sz="0" w:space="0" w:color="auto"/>
                  </w:divBdr>
                  <w:divsChild>
                    <w:div w:id="1067803992">
                      <w:marLeft w:val="0"/>
                      <w:marRight w:val="300"/>
                      <w:marTop w:val="0"/>
                      <w:marBottom w:val="150"/>
                      <w:divBdr>
                        <w:top w:val="none" w:sz="0" w:space="0" w:color="auto"/>
                        <w:left w:val="none" w:sz="0" w:space="0" w:color="auto"/>
                        <w:bottom w:val="none" w:sz="0" w:space="0" w:color="auto"/>
                        <w:right w:val="none" w:sz="0" w:space="0" w:color="auto"/>
                      </w:divBdr>
                    </w:div>
                    <w:div w:id="3619000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856040241">
          <w:marLeft w:val="0"/>
          <w:marRight w:val="0"/>
          <w:marTop w:val="0"/>
          <w:marBottom w:val="0"/>
          <w:divBdr>
            <w:top w:val="none" w:sz="0" w:space="0" w:color="auto"/>
            <w:left w:val="none" w:sz="0" w:space="0" w:color="auto"/>
            <w:bottom w:val="none" w:sz="0" w:space="0" w:color="auto"/>
            <w:right w:val="none" w:sz="0" w:space="0" w:color="auto"/>
          </w:divBdr>
          <w:divsChild>
            <w:div w:id="2089112879">
              <w:marLeft w:val="0"/>
              <w:marRight w:val="0"/>
              <w:marTop w:val="0"/>
              <w:marBottom w:val="0"/>
              <w:divBdr>
                <w:top w:val="none" w:sz="0" w:space="0" w:color="auto"/>
                <w:left w:val="none" w:sz="0" w:space="0" w:color="auto"/>
                <w:bottom w:val="none" w:sz="0" w:space="0" w:color="auto"/>
                <w:right w:val="none" w:sz="0" w:space="0" w:color="auto"/>
              </w:divBdr>
              <w:divsChild>
                <w:div w:id="1963995796">
                  <w:marLeft w:val="0"/>
                  <w:marRight w:val="0"/>
                  <w:marTop w:val="0"/>
                  <w:marBottom w:val="0"/>
                  <w:divBdr>
                    <w:top w:val="none" w:sz="0" w:space="0" w:color="auto"/>
                    <w:left w:val="none" w:sz="0" w:space="0" w:color="auto"/>
                    <w:bottom w:val="none" w:sz="0" w:space="0" w:color="auto"/>
                    <w:right w:val="none" w:sz="0" w:space="0" w:color="auto"/>
                  </w:divBdr>
                </w:div>
              </w:divsChild>
            </w:div>
            <w:div w:id="1234580154">
              <w:marLeft w:val="0"/>
              <w:marRight w:val="0"/>
              <w:marTop w:val="920"/>
              <w:marBottom w:val="0"/>
              <w:divBdr>
                <w:top w:val="none" w:sz="0" w:space="0" w:color="auto"/>
                <w:left w:val="none" w:sz="0" w:space="0" w:color="auto"/>
                <w:bottom w:val="none" w:sz="0" w:space="0" w:color="auto"/>
                <w:right w:val="none" w:sz="0" w:space="0" w:color="auto"/>
              </w:divBdr>
              <w:divsChild>
                <w:div w:id="312103233">
                  <w:marLeft w:val="-225"/>
                  <w:marRight w:val="-225"/>
                  <w:marTop w:val="0"/>
                  <w:marBottom w:val="0"/>
                  <w:divBdr>
                    <w:top w:val="none" w:sz="0" w:space="0" w:color="auto"/>
                    <w:left w:val="none" w:sz="0" w:space="0" w:color="auto"/>
                    <w:bottom w:val="none" w:sz="0" w:space="0" w:color="auto"/>
                    <w:right w:val="none" w:sz="0" w:space="0" w:color="auto"/>
                  </w:divBdr>
                  <w:divsChild>
                    <w:div w:id="1185096300">
                      <w:marLeft w:val="0"/>
                      <w:marRight w:val="0"/>
                      <w:marTop w:val="0"/>
                      <w:marBottom w:val="0"/>
                      <w:divBdr>
                        <w:top w:val="none" w:sz="0" w:space="0" w:color="auto"/>
                        <w:left w:val="none" w:sz="0" w:space="0" w:color="auto"/>
                        <w:bottom w:val="none" w:sz="0" w:space="0" w:color="auto"/>
                        <w:right w:val="none" w:sz="0" w:space="0" w:color="auto"/>
                      </w:divBdr>
                      <w:divsChild>
                        <w:div w:id="35470362">
                          <w:marLeft w:val="0"/>
                          <w:marRight w:val="0"/>
                          <w:marTop w:val="0"/>
                          <w:marBottom w:val="0"/>
                          <w:divBdr>
                            <w:top w:val="none" w:sz="0" w:space="0" w:color="auto"/>
                            <w:left w:val="none" w:sz="0" w:space="0" w:color="auto"/>
                            <w:bottom w:val="none" w:sz="0" w:space="0" w:color="auto"/>
                            <w:right w:val="none" w:sz="0" w:space="0" w:color="auto"/>
                          </w:divBdr>
                        </w:div>
                        <w:div w:id="1643928574">
                          <w:marLeft w:val="0"/>
                          <w:marRight w:val="0"/>
                          <w:marTop w:val="0"/>
                          <w:marBottom w:val="0"/>
                          <w:divBdr>
                            <w:top w:val="none" w:sz="0" w:space="0" w:color="auto"/>
                            <w:left w:val="none" w:sz="0" w:space="0" w:color="auto"/>
                            <w:bottom w:val="none" w:sz="0" w:space="0" w:color="auto"/>
                            <w:right w:val="none" w:sz="0" w:space="0" w:color="auto"/>
                          </w:divBdr>
                          <w:divsChild>
                            <w:div w:id="23092300">
                              <w:marLeft w:val="0"/>
                              <w:marRight w:val="0"/>
                              <w:marTop w:val="0"/>
                              <w:marBottom w:val="0"/>
                              <w:divBdr>
                                <w:top w:val="none" w:sz="0" w:space="0" w:color="auto"/>
                                <w:left w:val="none" w:sz="0" w:space="0" w:color="auto"/>
                                <w:bottom w:val="none" w:sz="0" w:space="0" w:color="auto"/>
                                <w:right w:val="none" w:sz="0" w:space="0" w:color="auto"/>
                              </w:divBdr>
                              <w:divsChild>
                                <w:div w:id="577711310">
                                  <w:marLeft w:val="0"/>
                                  <w:marRight w:val="0"/>
                                  <w:marTop w:val="0"/>
                                  <w:marBottom w:val="0"/>
                                  <w:divBdr>
                                    <w:top w:val="none" w:sz="0" w:space="0" w:color="auto"/>
                                    <w:left w:val="none" w:sz="0" w:space="0" w:color="auto"/>
                                    <w:bottom w:val="none" w:sz="0" w:space="0" w:color="auto"/>
                                    <w:right w:val="none" w:sz="0" w:space="0" w:color="auto"/>
                                  </w:divBdr>
                                  <w:divsChild>
                                    <w:div w:id="1707636502">
                                      <w:marLeft w:val="0"/>
                                      <w:marRight w:val="0"/>
                                      <w:marTop w:val="0"/>
                                      <w:marBottom w:val="0"/>
                                      <w:divBdr>
                                        <w:top w:val="none" w:sz="0" w:space="0" w:color="auto"/>
                                        <w:left w:val="none" w:sz="0" w:space="0" w:color="auto"/>
                                        <w:bottom w:val="none" w:sz="0" w:space="0" w:color="auto"/>
                                        <w:right w:val="none" w:sz="0" w:space="0" w:color="auto"/>
                                      </w:divBdr>
                                      <w:divsChild>
                                        <w:div w:id="1422918561">
                                          <w:marLeft w:val="0"/>
                                          <w:marRight w:val="0"/>
                                          <w:marTop w:val="0"/>
                                          <w:marBottom w:val="0"/>
                                          <w:divBdr>
                                            <w:top w:val="none" w:sz="0" w:space="0" w:color="auto"/>
                                            <w:left w:val="none" w:sz="0" w:space="0" w:color="auto"/>
                                            <w:bottom w:val="none" w:sz="0" w:space="0" w:color="auto"/>
                                            <w:right w:val="none" w:sz="0" w:space="0" w:color="auto"/>
                                          </w:divBdr>
                                        </w:div>
                                        <w:div w:id="2114478006">
                                          <w:marLeft w:val="0"/>
                                          <w:marRight w:val="0"/>
                                          <w:marTop w:val="0"/>
                                          <w:marBottom w:val="0"/>
                                          <w:divBdr>
                                            <w:top w:val="none" w:sz="0" w:space="0" w:color="auto"/>
                                            <w:left w:val="none" w:sz="0" w:space="0" w:color="auto"/>
                                            <w:bottom w:val="none" w:sz="0" w:space="0" w:color="auto"/>
                                            <w:right w:val="none" w:sz="0" w:space="0" w:color="auto"/>
                                          </w:divBdr>
                                          <w:divsChild>
                                            <w:div w:id="12769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371937">
      <w:bodyDiv w:val="1"/>
      <w:marLeft w:val="0"/>
      <w:marRight w:val="0"/>
      <w:marTop w:val="0"/>
      <w:marBottom w:val="0"/>
      <w:divBdr>
        <w:top w:val="none" w:sz="0" w:space="0" w:color="auto"/>
        <w:left w:val="none" w:sz="0" w:space="0" w:color="auto"/>
        <w:bottom w:val="none" w:sz="0" w:space="0" w:color="auto"/>
        <w:right w:val="none" w:sz="0" w:space="0" w:color="auto"/>
      </w:divBdr>
    </w:div>
    <w:div w:id="1106078544">
      <w:bodyDiv w:val="1"/>
      <w:marLeft w:val="0"/>
      <w:marRight w:val="0"/>
      <w:marTop w:val="0"/>
      <w:marBottom w:val="0"/>
      <w:divBdr>
        <w:top w:val="none" w:sz="0" w:space="0" w:color="auto"/>
        <w:left w:val="none" w:sz="0" w:space="0" w:color="auto"/>
        <w:bottom w:val="none" w:sz="0" w:space="0" w:color="auto"/>
        <w:right w:val="none" w:sz="0" w:space="0" w:color="auto"/>
      </w:divBdr>
    </w:div>
    <w:div w:id="1156727988">
      <w:bodyDiv w:val="1"/>
      <w:marLeft w:val="0"/>
      <w:marRight w:val="0"/>
      <w:marTop w:val="0"/>
      <w:marBottom w:val="0"/>
      <w:divBdr>
        <w:top w:val="none" w:sz="0" w:space="0" w:color="auto"/>
        <w:left w:val="none" w:sz="0" w:space="0" w:color="auto"/>
        <w:bottom w:val="none" w:sz="0" w:space="0" w:color="auto"/>
        <w:right w:val="none" w:sz="0" w:space="0" w:color="auto"/>
      </w:divBdr>
    </w:div>
    <w:div w:id="1194808653">
      <w:bodyDiv w:val="1"/>
      <w:marLeft w:val="0"/>
      <w:marRight w:val="0"/>
      <w:marTop w:val="0"/>
      <w:marBottom w:val="0"/>
      <w:divBdr>
        <w:top w:val="none" w:sz="0" w:space="0" w:color="auto"/>
        <w:left w:val="none" w:sz="0" w:space="0" w:color="auto"/>
        <w:bottom w:val="none" w:sz="0" w:space="0" w:color="auto"/>
        <w:right w:val="none" w:sz="0" w:space="0" w:color="auto"/>
      </w:divBdr>
      <w:divsChild>
        <w:div w:id="1117986630">
          <w:marLeft w:val="0"/>
          <w:marRight w:val="0"/>
          <w:marTop w:val="0"/>
          <w:marBottom w:val="0"/>
          <w:divBdr>
            <w:top w:val="none" w:sz="0" w:space="0" w:color="auto"/>
            <w:left w:val="none" w:sz="0" w:space="0" w:color="auto"/>
            <w:bottom w:val="none" w:sz="0" w:space="0" w:color="auto"/>
            <w:right w:val="none" w:sz="0" w:space="0" w:color="auto"/>
          </w:divBdr>
        </w:div>
      </w:divsChild>
    </w:div>
    <w:div w:id="1351101204">
      <w:bodyDiv w:val="1"/>
      <w:marLeft w:val="0"/>
      <w:marRight w:val="0"/>
      <w:marTop w:val="0"/>
      <w:marBottom w:val="0"/>
      <w:divBdr>
        <w:top w:val="none" w:sz="0" w:space="0" w:color="auto"/>
        <w:left w:val="none" w:sz="0" w:space="0" w:color="auto"/>
        <w:bottom w:val="none" w:sz="0" w:space="0" w:color="auto"/>
        <w:right w:val="none" w:sz="0" w:space="0" w:color="auto"/>
      </w:divBdr>
    </w:div>
    <w:div w:id="1609434941">
      <w:bodyDiv w:val="1"/>
      <w:marLeft w:val="0"/>
      <w:marRight w:val="0"/>
      <w:marTop w:val="0"/>
      <w:marBottom w:val="0"/>
      <w:divBdr>
        <w:top w:val="none" w:sz="0" w:space="0" w:color="auto"/>
        <w:left w:val="none" w:sz="0" w:space="0" w:color="auto"/>
        <w:bottom w:val="none" w:sz="0" w:space="0" w:color="auto"/>
        <w:right w:val="none" w:sz="0" w:space="0" w:color="auto"/>
      </w:divBdr>
    </w:div>
    <w:div w:id="1665279421">
      <w:bodyDiv w:val="1"/>
      <w:marLeft w:val="0"/>
      <w:marRight w:val="0"/>
      <w:marTop w:val="0"/>
      <w:marBottom w:val="0"/>
      <w:divBdr>
        <w:top w:val="none" w:sz="0" w:space="0" w:color="auto"/>
        <w:left w:val="none" w:sz="0" w:space="0" w:color="auto"/>
        <w:bottom w:val="none" w:sz="0" w:space="0" w:color="auto"/>
        <w:right w:val="none" w:sz="0" w:space="0" w:color="auto"/>
      </w:divBdr>
    </w:div>
    <w:div w:id="1704474203">
      <w:bodyDiv w:val="1"/>
      <w:marLeft w:val="0"/>
      <w:marRight w:val="0"/>
      <w:marTop w:val="0"/>
      <w:marBottom w:val="0"/>
      <w:divBdr>
        <w:top w:val="none" w:sz="0" w:space="0" w:color="auto"/>
        <w:left w:val="none" w:sz="0" w:space="0" w:color="auto"/>
        <w:bottom w:val="none" w:sz="0" w:space="0" w:color="auto"/>
        <w:right w:val="none" w:sz="0" w:space="0" w:color="auto"/>
      </w:divBdr>
    </w:div>
    <w:div w:id="1805654972">
      <w:bodyDiv w:val="1"/>
      <w:marLeft w:val="0"/>
      <w:marRight w:val="0"/>
      <w:marTop w:val="0"/>
      <w:marBottom w:val="0"/>
      <w:divBdr>
        <w:top w:val="none" w:sz="0" w:space="0" w:color="auto"/>
        <w:left w:val="none" w:sz="0" w:space="0" w:color="auto"/>
        <w:bottom w:val="none" w:sz="0" w:space="0" w:color="auto"/>
        <w:right w:val="none" w:sz="0" w:space="0" w:color="auto"/>
      </w:divBdr>
    </w:div>
    <w:div w:id="2041467068">
      <w:bodyDiv w:val="1"/>
      <w:marLeft w:val="0"/>
      <w:marRight w:val="0"/>
      <w:marTop w:val="0"/>
      <w:marBottom w:val="0"/>
      <w:divBdr>
        <w:top w:val="none" w:sz="0" w:space="0" w:color="auto"/>
        <w:left w:val="none" w:sz="0" w:space="0" w:color="auto"/>
        <w:bottom w:val="none" w:sz="0" w:space="0" w:color="auto"/>
        <w:right w:val="none" w:sz="0" w:space="0" w:color="auto"/>
      </w:divBdr>
    </w:div>
    <w:div w:id="21102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333C0-0EBB-40DD-8073-E2D2198E0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362</Words>
  <Characters>1994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ARDPV</dc:creator>
  <cp:lastModifiedBy>François Daoust</cp:lastModifiedBy>
  <cp:revision>7</cp:revision>
  <cp:lastPrinted>2020-03-13T21:25:00Z</cp:lastPrinted>
  <dcterms:created xsi:type="dcterms:W3CDTF">2020-03-13T21:22:00Z</dcterms:created>
  <dcterms:modified xsi:type="dcterms:W3CDTF">2021-03-11T15:18:00Z</dcterms:modified>
</cp:coreProperties>
</file>